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CF" w:rsidRPr="000401CF" w:rsidRDefault="000401CF" w:rsidP="000401CF">
      <w:pPr>
        <w:jc w:val="both"/>
        <w:rPr>
          <w:rFonts w:ascii="Times New Roman" w:hAnsi="Times New Roman" w:cs="Times New Roman"/>
          <w:b/>
          <w:sz w:val="28"/>
          <w:szCs w:val="28"/>
        </w:rPr>
      </w:pPr>
      <w:r w:rsidRPr="000401CF">
        <w:rPr>
          <w:rFonts w:ascii="Times New Roman" w:hAnsi="Times New Roman" w:cs="Times New Roman"/>
          <w:b/>
          <w:sz w:val="28"/>
          <w:szCs w:val="28"/>
        </w:rPr>
        <w:t xml:space="preserve">Council Directive 83/129/EEC of 28 March 1983 concerning the importation into Member States of skins of certain seal pups and products derived therefrom </w:t>
      </w:r>
    </w:p>
    <w:p w:rsidR="000401CF" w:rsidRPr="000401CF" w:rsidRDefault="000401CF" w:rsidP="000401CF">
      <w:pPr>
        <w:jc w:val="both"/>
        <w:rPr>
          <w:rFonts w:ascii="Times New Roman" w:hAnsi="Times New Roman" w:cs="Times New Roman"/>
          <w:b/>
          <w:sz w:val="28"/>
          <w:szCs w:val="28"/>
        </w:rPr>
      </w:pPr>
      <w:r w:rsidRPr="000401CF">
        <w:rPr>
          <w:rFonts w:ascii="Times New Roman" w:hAnsi="Times New Roman" w:cs="Times New Roman"/>
          <w:b/>
          <w:sz w:val="28"/>
          <w:szCs w:val="28"/>
        </w:rPr>
        <w:t>And</w:t>
      </w:r>
    </w:p>
    <w:p w:rsidR="005824D8" w:rsidRDefault="000401CF" w:rsidP="000401CF">
      <w:pPr>
        <w:jc w:val="both"/>
        <w:rPr>
          <w:rFonts w:ascii="Times New Roman" w:hAnsi="Times New Roman" w:cs="Times New Roman"/>
          <w:b/>
          <w:sz w:val="28"/>
          <w:szCs w:val="28"/>
        </w:rPr>
      </w:pPr>
      <w:r w:rsidRPr="000401CF">
        <w:rPr>
          <w:rFonts w:ascii="Times New Roman" w:hAnsi="Times New Roman" w:cs="Times New Roman"/>
          <w:b/>
          <w:sz w:val="28"/>
          <w:szCs w:val="28"/>
        </w:rPr>
        <w:t>Regulation (EC) No 1007/2009 of the European Parliament and of the Council of 16 September 2009 on trade in seal products and its implementing Regulation (EU) No 737/2010 of 10 August 2010 (hereafter referred to as IR)</w:t>
      </w:r>
    </w:p>
    <w:p w:rsidR="000401CF" w:rsidRDefault="000401CF" w:rsidP="000401CF">
      <w:pPr>
        <w:jc w:val="both"/>
        <w:rPr>
          <w:rFonts w:ascii="Times New Roman" w:hAnsi="Times New Roman" w:cs="Times New Roman"/>
          <w:b/>
          <w:sz w:val="28"/>
          <w:szCs w:val="28"/>
        </w:rPr>
      </w:pPr>
    </w:p>
    <w:p w:rsidR="000401CF" w:rsidRDefault="000401CF" w:rsidP="000401CF">
      <w:pPr>
        <w:jc w:val="both"/>
        <w:rPr>
          <w:rFonts w:ascii="Times New Roman" w:hAnsi="Times New Roman" w:cs="Times New Roman"/>
          <w:sz w:val="24"/>
          <w:szCs w:val="24"/>
        </w:rPr>
      </w:pPr>
      <w:r>
        <w:rPr>
          <w:rFonts w:ascii="Times New Roman" w:hAnsi="Times New Roman" w:cs="Times New Roman"/>
          <w:sz w:val="24"/>
          <w:szCs w:val="24"/>
        </w:rPr>
        <w:t>Having in mind geographical posi</w:t>
      </w:r>
      <w:r w:rsidR="00461781">
        <w:rPr>
          <w:rFonts w:ascii="Times New Roman" w:hAnsi="Times New Roman" w:cs="Times New Roman"/>
          <w:sz w:val="24"/>
          <w:szCs w:val="24"/>
        </w:rPr>
        <w:t>tion, climate and natural condi</w:t>
      </w:r>
      <w:r>
        <w:rPr>
          <w:rFonts w:ascii="Times New Roman" w:hAnsi="Times New Roman" w:cs="Times New Roman"/>
          <w:sz w:val="24"/>
          <w:szCs w:val="24"/>
        </w:rPr>
        <w:t>tion</w:t>
      </w:r>
      <w:r w:rsidR="00461781">
        <w:rPr>
          <w:rFonts w:ascii="Times New Roman" w:hAnsi="Times New Roman" w:cs="Times New Roman"/>
          <w:sz w:val="24"/>
          <w:szCs w:val="24"/>
        </w:rPr>
        <w:t>s</w:t>
      </w:r>
      <w:r>
        <w:rPr>
          <w:rFonts w:ascii="Times New Roman" w:hAnsi="Times New Roman" w:cs="Times New Roman"/>
          <w:sz w:val="24"/>
          <w:szCs w:val="24"/>
        </w:rPr>
        <w:t xml:space="preserve"> territory of Montenegro isn’t </w:t>
      </w:r>
      <w:r w:rsidR="00461781">
        <w:rPr>
          <w:rStyle w:val="hps"/>
        </w:rPr>
        <w:t>adequate</w:t>
      </w:r>
      <w:r w:rsidR="00461781">
        <w:rPr>
          <w:rStyle w:val="shorttext"/>
        </w:rPr>
        <w:t xml:space="preserve"> </w:t>
      </w:r>
      <w:r w:rsidR="00461781">
        <w:rPr>
          <w:rStyle w:val="hps"/>
        </w:rPr>
        <w:t xml:space="preserve">habitat </w:t>
      </w:r>
      <w:r>
        <w:rPr>
          <w:rFonts w:ascii="Times New Roman" w:hAnsi="Times New Roman" w:cs="Times New Roman"/>
          <w:sz w:val="24"/>
          <w:szCs w:val="24"/>
        </w:rPr>
        <w:t>for seals and according to</w:t>
      </w:r>
      <w:r w:rsidR="00461781">
        <w:rPr>
          <w:rFonts w:ascii="Times New Roman" w:hAnsi="Times New Roman" w:cs="Times New Roman"/>
          <w:sz w:val="24"/>
          <w:szCs w:val="24"/>
        </w:rPr>
        <w:t xml:space="preserve"> </w:t>
      </w:r>
      <w:r>
        <w:rPr>
          <w:rFonts w:ascii="Times New Roman" w:hAnsi="Times New Roman" w:cs="Times New Roman"/>
          <w:sz w:val="24"/>
          <w:szCs w:val="24"/>
        </w:rPr>
        <w:t>that</w:t>
      </w:r>
      <w:r w:rsidRPr="000401CF">
        <w:rPr>
          <w:rFonts w:ascii="Times New Roman" w:hAnsi="Times New Roman" w:cs="Times New Roman"/>
          <w:sz w:val="24"/>
          <w:szCs w:val="24"/>
        </w:rPr>
        <w:t xml:space="preserve"> fact </w:t>
      </w:r>
      <w:r>
        <w:rPr>
          <w:rFonts w:ascii="Times New Roman" w:hAnsi="Times New Roman" w:cs="Times New Roman"/>
          <w:sz w:val="24"/>
          <w:szCs w:val="24"/>
        </w:rPr>
        <w:t>we are in early</w:t>
      </w:r>
      <w:r w:rsidRPr="000401CF">
        <w:rPr>
          <w:rFonts w:ascii="Times New Roman" w:hAnsi="Times New Roman" w:cs="Times New Roman"/>
          <w:sz w:val="24"/>
          <w:szCs w:val="24"/>
        </w:rPr>
        <w:t xml:space="preserve"> stages in transposition and implementation of this Directive and Regulation</w:t>
      </w:r>
      <w:r>
        <w:rPr>
          <w:rFonts w:ascii="Times New Roman" w:hAnsi="Times New Roman" w:cs="Times New Roman"/>
          <w:sz w:val="24"/>
          <w:szCs w:val="24"/>
        </w:rPr>
        <w:t xml:space="preserve">.  </w:t>
      </w:r>
    </w:p>
    <w:p w:rsidR="000401CF" w:rsidRPr="000401CF" w:rsidRDefault="000401CF" w:rsidP="000401CF">
      <w:pPr>
        <w:jc w:val="both"/>
        <w:rPr>
          <w:rFonts w:ascii="Times New Roman" w:hAnsi="Times New Roman" w:cs="Times New Roman"/>
          <w:sz w:val="24"/>
          <w:szCs w:val="24"/>
        </w:rPr>
      </w:pPr>
      <w:r w:rsidRPr="000401CF">
        <w:rPr>
          <w:rFonts w:ascii="Times New Roman" w:hAnsi="Times New Roman" w:cs="Times New Roman"/>
          <w:sz w:val="24"/>
          <w:szCs w:val="24"/>
        </w:rPr>
        <w:t>In order to implement the international obligations in the field of biodiversity conservation and the objectives of the Directive and Regulation a number of other legal instruments can be relevant to the implementation of this Directive for Montenegro. This Directive is linked to other legislation that includes provisions for, or focuses on, protection for fauna and flora by restrictions or prohibitions on trade, such as the Habitats Directive (92/43/EEC), the Birds Directive (79/409/EEC), Convention on International Trade in Endangered Species of Wild Fauna and Flora ("Off. Ga</w:t>
      </w:r>
      <w:r>
        <w:rPr>
          <w:rFonts w:ascii="Times New Roman" w:hAnsi="Times New Roman" w:cs="Times New Roman"/>
          <w:sz w:val="24"/>
          <w:szCs w:val="24"/>
        </w:rPr>
        <w:t>zette of MNE”, no. 11/01</w:t>
      </w:r>
      <w:r w:rsidRPr="000401CF">
        <w:rPr>
          <w:rFonts w:ascii="Times New Roman" w:hAnsi="Times New Roman" w:cs="Times New Roman"/>
          <w:sz w:val="24"/>
          <w:szCs w:val="24"/>
        </w:rPr>
        <w:t xml:space="preserve">), CBD Convention </w:t>
      </w:r>
      <w:proofErr w:type="spellStart"/>
      <w:proofErr w:type="gramStart"/>
      <w:r w:rsidRPr="000401CF">
        <w:rPr>
          <w:rFonts w:ascii="Times New Roman" w:hAnsi="Times New Roman" w:cs="Times New Roman"/>
          <w:sz w:val="24"/>
          <w:szCs w:val="24"/>
        </w:rPr>
        <w:t>ect</w:t>
      </w:r>
      <w:proofErr w:type="spellEnd"/>
      <w:proofErr w:type="gramEnd"/>
      <w:r w:rsidRPr="000401CF">
        <w:rPr>
          <w:rFonts w:ascii="Times New Roman" w:hAnsi="Times New Roman" w:cs="Times New Roman"/>
          <w:sz w:val="24"/>
          <w:szCs w:val="24"/>
        </w:rPr>
        <w:t>.</w:t>
      </w:r>
    </w:p>
    <w:p w:rsidR="000401CF" w:rsidRPr="000F3392" w:rsidRDefault="000401CF" w:rsidP="000401CF">
      <w:pPr>
        <w:jc w:val="both"/>
        <w:rPr>
          <w:rFonts w:ascii="Times New Roman" w:hAnsi="Times New Roman" w:cs="Times New Roman"/>
          <w:sz w:val="24"/>
          <w:szCs w:val="24"/>
          <w:u w:val="single"/>
        </w:rPr>
      </w:pPr>
      <w:proofErr w:type="gramStart"/>
      <w:r w:rsidRPr="000F3392">
        <w:rPr>
          <w:rFonts w:ascii="Times New Roman" w:hAnsi="Times New Roman" w:cs="Times New Roman"/>
          <w:sz w:val="24"/>
          <w:szCs w:val="24"/>
          <w:u w:val="single"/>
        </w:rPr>
        <w:t>Acco</w:t>
      </w:r>
      <w:r w:rsidR="000F7152">
        <w:rPr>
          <w:rFonts w:ascii="Times New Roman" w:hAnsi="Times New Roman" w:cs="Times New Roman"/>
          <w:sz w:val="24"/>
          <w:szCs w:val="24"/>
          <w:u w:val="single"/>
        </w:rPr>
        <w:t xml:space="preserve">rding to the </w:t>
      </w:r>
      <w:proofErr w:type="spellStart"/>
      <w:r w:rsidR="00461781" w:rsidRPr="000F3392">
        <w:rPr>
          <w:rFonts w:ascii="Times New Roman" w:hAnsi="Times New Roman" w:cs="Times New Roman"/>
          <w:sz w:val="24"/>
          <w:szCs w:val="24"/>
          <w:u w:val="single"/>
        </w:rPr>
        <w:t>Amandman</w:t>
      </w:r>
      <w:r w:rsidR="000F7152">
        <w:rPr>
          <w:rFonts w:ascii="Times New Roman" w:hAnsi="Times New Roman" w:cs="Times New Roman"/>
          <w:sz w:val="24"/>
          <w:szCs w:val="24"/>
          <w:u w:val="single"/>
        </w:rPr>
        <w:t>s</w:t>
      </w:r>
      <w:proofErr w:type="spellEnd"/>
      <w:r w:rsidR="000F7152">
        <w:rPr>
          <w:rFonts w:ascii="Times New Roman" w:hAnsi="Times New Roman" w:cs="Times New Roman"/>
          <w:sz w:val="24"/>
          <w:szCs w:val="24"/>
          <w:u w:val="single"/>
        </w:rPr>
        <w:t xml:space="preserve"> to the Law on Nature Protection (in P</w:t>
      </w:r>
      <w:r w:rsidR="00A03F9F" w:rsidRPr="000F3392">
        <w:rPr>
          <w:rStyle w:val="hps"/>
          <w:u w:val="single"/>
        </w:rPr>
        <w:t>arliamentary procedur</w:t>
      </w:r>
      <w:r w:rsidRPr="000F3392">
        <w:rPr>
          <w:rFonts w:ascii="Times New Roman" w:hAnsi="Times New Roman" w:cs="Times New Roman"/>
          <w:sz w:val="24"/>
          <w:szCs w:val="24"/>
          <w:u w:val="single"/>
        </w:rPr>
        <w:t>e) and adoption of regulation</w:t>
      </w:r>
      <w:r w:rsidR="00A720A4">
        <w:rPr>
          <w:rFonts w:ascii="Times New Roman" w:hAnsi="Times New Roman" w:cs="Times New Roman"/>
          <w:sz w:val="24"/>
          <w:szCs w:val="24"/>
          <w:u w:val="single"/>
        </w:rPr>
        <w:t xml:space="preserve"> on the basis of the amended Law</w:t>
      </w:r>
      <w:r w:rsidRPr="000F3392">
        <w:rPr>
          <w:rFonts w:ascii="Times New Roman" w:hAnsi="Times New Roman" w:cs="Times New Roman"/>
          <w:sz w:val="24"/>
          <w:szCs w:val="24"/>
          <w:u w:val="single"/>
        </w:rPr>
        <w:t xml:space="preserve">, will create the condition for the </w:t>
      </w:r>
      <w:r w:rsidR="00716577" w:rsidRPr="00716577">
        <w:rPr>
          <w:rFonts w:ascii="Times New Roman" w:hAnsi="Times New Roman" w:cs="Times New Roman"/>
          <w:sz w:val="24"/>
          <w:szCs w:val="24"/>
          <w:u w:val="single"/>
        </w:rPr>
        <w:t xml:space="preserve">transposition </w:t>
      </w:r>
      <w:r w:rsidR="00716577">
        <w:rPr>
          <w:rFonts w:ascii="Times New Roman" w:hAnsi="Times New Roman" w:cs="Times New Roman"/>
          <w:sz w:val="24"/>
          <w:szCs w:val="24"/>
          <w:u w:val="single"/>
        </w:rPr>
        <w:t>and implementation</w:t>
      </w:r>
      <w:r w:rsidRPr="000F3392">
        <w:rPr>
          <w:rFonts w:ascii="Times New Roman" w:hAnsi="Times New Roman" w:cs="Times New Roman"/>
          <w:sz w:val="24"/>
          <w:szCs w:val="24"/>
          <w:u w:val="single"/>
        </w:rPr>
        <w:t xml:space="preserve"> of the Directive.</w:t>
      </w:r>
      <w:proofErr w:type="gramEnd"/>
    </w:p>
    <w:p w:rsidR="001429FF" w:rsidRDefault="003E3DEC" w:rsidP="000401CF">
      <w:pPr>
        <w:jc w:val="both"/>
        <w:rPr>
          <w:rFonts w:ascii="Times New Roman" w:hAnsi="Times New Roman" w:cs="Times New Roman"/>
          <w:sz w:val="24"/>
          <w:szCs w:val="24"/>
        </w:rPr>
      </w:pPr>
      <w:r>
        <w:rPr>
          <w:rFonts w:ascii="Times New Roman" w:hAnsi="Times New Roman" w:cs="Times New Roman"/>
          <w:sz w:val="24"/>
          <w:szCs w:val="24"/>
        </w:rPr>
        <w:t xml:space="preserve">Based on the </w:t>
      </w:r>
      <w:r w:rsidRPr="003E3DEC">
        <w:rPr>
          <w:rFonts w:ascii="Times New Roman" w:hAnsi="Times New Roman" w:cs="Times New Roman"/>
          <w:sz w:val="24"/>
          <w:szCs w:val="24"/>
        </w:rPr>
        <w:t xml:space="preserve">Law on Nature Protection </w:t>
      </w:r>
      <w:r>
        <w:rPr>
          <w:rFonts w:ascii="Times New Roman" w:hAnsi="Times New Roman" w:cs="Times New Roman"/>
          <w:sz w:val="24"/>
          <w:szCs w:val="24"/>
        </w:rPr>
        <w:t>as well as</w:t>
      </w:r>
      <w:r w:rsidR="00D31D83">
        <w:rPr>
          <w:rFonts w:ascii="Times New Roman" w:hAnsi="Times New Roman" w:cs="Times New Roman"/>
          <w:sz w:val="24"/>
          <w:szCs w:val="24"/>
        </w:rPr>
        <w:t xml:space="preserve"> </w:t>
      </w:r>
      <w:proofErr w:type="spellStart"/>
      <w:r w:rsidR="00D31D83">
        <w:rPr>
          <w:rFonts w:ascii="Times New Roman" w:hAnsi="Times New Roman" w:cs="Times New Roman"/>
          <w:sz w:val="24"/>
          <w:szCs w:val="24"/>
        </w:rPr>
        <w:t>Amendmans</w:t>
      </w:r>
      <w:proofErr w:type="spellEnd"/>
      <w:r w:rsidR="00D31D83">
        <w:rPr>
          <w:rFonts w:ascii="Times New Roman" w:hAnsi="Times New Roman" w:cs="Times New Roman"/>
          <w:sz w:val="24"/>
          <w:szCs w:val="24"/>
        </w:rPr>
        <w:t xml:space="preserve"> to the Law,</w:t>
      </w:r>
      <w:r>
        <w:rPr>
          <w:rFonts w:ascii="Times New Roman" w:hAnsi="Times New Roman" w:cs="Times New Roman"/>
          <w:sz w:val="24"/>
          <w:szCs w:val="24"/>
        </w:rPr>
        <w:t xml:space="preserve"> </w:t>
      </w:r>
      <w:r w:rsidR="001429FF" w:rsidRPr="001429FF">
        <w:rPr>
          <w:rFonts w:ascii="Times New Roman" w:hAnsi="Times New Roman" w:cs="Times New Roman"/>
          <w:sz w:val="24"/>
          <w:szCs w:val="24"/>
        </w:rPr>
        <w:t>relevant authorities for implementation and enforcement of the Regulations</w:t>
      </w:r>
      <w:r w:rsidR="001429FF">
        <w:rPr>
          <w:rFonts w:ascii="Times New Roman" w:hAnsi="Times New Roman" w:cs="Times New Roman"/>
          <w:sz w:val="24"/>
          <w:szCs w:val="24"/>
        </w:rPr>
        <w:t xml:space="preserve"> and Directive following Institutions:</w:t>
      </w:r>
    </w:p>
    <w:p w:rsidR="001429FF" w:rsidRPr="001429FF" w:rsidRDefault="001429FF" w:rsidP="001429F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29FF">
        <w:rPr>
          <w:rFonts w:ascii="Times New Roman" w:hAnsi="Times New Roman" w:cs="Times New Roman"/>
          <w:sz w:val="24"/>
          <w:szCs w:val="24"/>
        </w:rPr>
        <w:t>Ministry of Sustainable Development and Tourism</w:t>
      </w:r>
    </w:p>
    <w:p w:rsidR="001429FF" w:rsidRPr="001429FF" w:rsidRDefault="001429FF" w:rsidP="001429F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29FF">
        <w:rPr>
          <w:rFonts w:ascii="Times New Roman" w:hAnsi="Times New Roman" w:cs="Times New Roman"/>
          <w:sz w:val="24"/>
          <w:szCs w:val="24"/>
        </w:rPr>
        <w:t>Environmental Protection Agency</w:t>
      </w:r>
    </w:p>
    <w:p w:rsidR="001429FF" w:rsidRPr="001429FF" w:rsidRDefault="001429FF" w:rsidP="001429F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29FF">
        <w:rPr>
          <w:rFonts w:ascii="Times New Roman" w:hAnsi="Times New Roman" w:cs="Times New Roman"/>
          <w:sz w:val="24"/>
          <w:szCs w:val="24"/>
        </w:rPr>
        <w:t xml:space="preserve">Directorate for inspection Control </w:t>
      </w:r>
    </w:p>
    <w:p w:rsidR="001429FF" w:rsidRPr="001429FF" w:rsidRDefault="001429FF" w:rsidP="001429F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29FF">
        <w:rPr>
          <w:rFonts w:ascii="Times New Roman" w:hAnsi="Times New Roman" w:cs="Times New Roman"/>
          <w:sz w:val="24"/>
          <w:szCs w:val="24"/>
        </w:rPr>
        <w:t>Customs Administration</w:t>
      </w:r>
    </w:p>
    <w:p w:rsidR="001429FF" w:rsidRPr="001429FF" w:rsidRDefault="001429FF" w:rsidP="001429F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29FF">
        <w:rPr>
          <w:rFonts w:ascii="Times New Roman" w:hAnsi="Times New Roman" w:cs="Times New Roman"/>
          <w:sz w:val="24"/>
          <w:szCs w:val="24"/>
        </w:rPr>
        <w:t xml:space="preserve">Ministry of the Interior-Police Administration </w:t>
      </w:r>
    </w:p>
    <w:p w:rsidR="001429FF" w:rsidRPr="001429FF" w:rsidRDefault="001429FF" w:rsidP="001429FF">
      <w:pPr>
        <w:spacing w:after="120" w:line="240" w:lineRule="auto"/>
        <w:jc w:val="both"/>
        <w:rPr>
          <w:rFonts w:ascii="Times New Roman" w:hAnsi="Times New Roman" w:cs="Times New Roman"/>
          <w:sz w:val="24"/>
          <w:szCs w:val="24"/>
        </w:rPr>
      </w:pPr>
      <w:r w:rsidRPr="001429FF">
        <w:rPr>
          <w:rFonts w:ascii="Times New Roman" w:hAnsi="Times New Roman" w:cs="Times New Roman"/>
          <w:sz w:val="24"/>
          <w:szCs w:val="24"/>
        </w:rPr>
        <w:t xml:space="preserve">Research work: </w:t>
      </w:r>
    </w:p>
    <w:p w:rsidR="001429FF" w:rsidRPr="001429FF" w:rsidRDefault="001429FF" w:rsidP="001429FF">
      <w:pPr>
        <w:spacing w:after="120" w:line="240" w:lineRule="auto"/>
        <w:jc w:val="both"/>
        <w:rPr>
          <w:rFonts w:ascii="Times New Roman" w:hAnsi="Times New Roman" w:cs="Times New Roman"/>
          <w:sz w:val="24"/>
          <w:szCs w:val="24"/>
        </w:rPr>
      </w:pPr>
      <w:r w:rsidRPr="001429FF">
        <w:rPr>
          <w:rFonts w:ascii="Times New Roman" w:hAnsi="Times New Roman" w:cs="Times New Roman"/>
          <w:sz w:val="24"/>
          <w:szCs w:val="24"/>
        </w:rPr>
        <w:t>- Sector for Monitoring and Environmental Protection (Environmental Protection Agency)</w:t>
      </w:r>
    </w:p>
    <w:p w:rsidR="001429FF" w:rsidRDefault="001429FF" w:rsidP="001429FF">
      <w:pPr>
        <w:spacing w:after="120" w:line="240" w:lineRule="auto"/>
        <w:jc w:val="both"/>
        <w:rPr>
          <w:rFonts w:ascii="Times New Roman" w:hAnsi="Times New Roman" w:cs="Times New Roman"/>
          <w:sz w:val="24"/>
          <w:szCs w:val="24"/>
        </w:rPr>
      </w:pPr>
      <w:r w:rsidRPr="001429FF">
        <w:rPr>
          <w:rFonts w:ascii="Times New Roman" w:hAnsi="Times New Roman" w:cs="Times New Roman"/>
          <w:sz w:val="24"/>
          <w:szCs w:val="24"/>
        </w:rPr>
        <w:t>- University of Montenegro (Institute for marine biology)</w:t>
      </w:r>
    </w:p>
    <w:p w:rsidR="000B0A87" w:rsidRDefault="000B0A87" w:rsidP="001429FF">
      <w:pPr>
        <w:spacing w:after="120" w:line="240" w:lineRule="auto"/>
        <w:jc w:val="both"/>
        <w:rPr>
          <w:rFonts w:ascii="Times New Roman" w:hAnsi="Times New Roman" w:cs="Times New Roman"/>
          <w:sz w:val="24"/>
          <w:szCs w:val="24"/>
        </w:rPr>
      </w:pPr>
    </w:p>
    <w:p w:rsidR="00454642" w:rsidRPr="009432A9" w:rsidRDefault="00454642" w:rsidP="001429FF">
      <w:pPr>
        <w:spacing w:after="120" w:line="240" w:lineRule="auto"/>
        <w:jc w:val="both"/>
        <w:rPr>
          <w:rFonts w:ascii="Times New Roman" w:hAnsi="Times New Roman" w:cs="Times New Roman"/>
          <w:b/>
          <w:sz w:val="24"/>
          <w:szCs w:val="24"/>
        </w:rPr>
      </w:pPr>
      <w:r w:rsidRPr="009432A9">
        <w:rPr>
          <w:rFonts w:ascii="Times New Roman" w:hAnsi="Times New Roman" w:cs="Times New Roman"/>
          <w:b/>
          <w:sz w:val="24"/>
          <w:szCs w:val="24"/>
        </w:rPr>
        <w:lastRenderedPageBreak/>
        <w:t>• Taking or maintain all necessary measures to ensure that the products listed in the Annex are not commercially imported into the country.</w:t>
      </w:r>
    </w:p>
    <w:p w:rsidR="000B0A87" w:rsidRDefault="000B0A87" w:rsidP="001429FF">
      <w:pPr>
        <w:spacing w:after="120" w:line="240" w:lineRule="auto"/>
        <w:jc w:val="both"/>
        <w:rPr>
          <w:rFonts w:ascii="Times New Roman" w:hAnsi="Times New Roman" w:cs="Times New Roman"/>
          <w:sz w:val="24"/>
          <w:szCs w:val="24"/>
        </w:rPr>
      </w:pPr>
      <w:r w:rsidRPr="000B0A87">
        <w:rPr>
          <w:rFonts w:ascii="Times New Roman" w:hAnsi="Times New Roman" w:cs="Times New Roman"/>
          <w:sz w:val="24"/>
          <w:szCs w:val="24"/>
        </w:rPr>
        <w:t>One of first st</w:t>
      </w:r>
      <w:r>
        <w:rPr>
          <w:rFonts w:ascii="Times New Roman" w:hAnsi="Times New Roman" w:cs="Times New Roman"/>
          <w:sz w:val="24"/>
          <w:szCs w:val="24"/>
        </w:rPr>
        <w:t xml:space="preserve">eps for implementation of this </w:t>
      </w:r>
      <w:r w:rsidRPr="000B0A87">
        <w:rPr>
          <w:rFonts w:ascii="Times New Roman" w:hAnsi="Times New Roman" w:cs="Times New Roman"/>
          <w:sz w:val="24"/>
          <w:szCs w:val="24"/>
        </w:rPr>
        <w:t>Directive and Regulation for Montenegro will be gathering a detailed list of seal products and products that generally contain or may contain components derived from seals, which are currently on the market or are likely to be marketed in the foreseeable future and identify how these products are currently labelled or marked.</w:t>
      </w:r>
    </w:p>
    <w:p w:rsidR="000B0A87" w:rsidRPr="000B0A87" w:rsidRDefault="000B0A87" w:rsidP="000B0A87">
      <w:pPr>
        <w:spacing w:after="120" w:line="240" w:lineRule="auto"/>
        <w:jc w:val="both"/>
        <w:rPr>
          <w:rFonts w:ascii="Times New Roman" w:hAnsi="Times New Roman" w:cs="Times New Roman"/>
          <w:sz w:val="24"/>
          <w:szCs w:val="24"/>
        </w:rPr>
      </w:pPr>
      <w:r w:rsidRPr="000B0A87">
        <w:rPr>
          <w:rFonts w:ascii="Times New Roman" w:hAnsi="Times New Roman" w:cs="Times New Roman"/>
          <w:sz w:val="24"/>
          <w:szCs w:val="24"/>
        </w:rPr>
        <w:t xml:space="preserve">Principal Obligations of </w:t>
      </w:r>
      <w:proofErr w:type="gramStart"/>
      <w:r w:rsidRPr="000B0A87">
        <w:rPr>
          <w:rFonts w:ascii="Times New Roman" w:hAnsi="Times New Roman" w:cs="Times New Roman"/>
          <w:sz w:val="24"/>
          <w:szCs w:val="24"/>
        </w:rPr>
        <w:t>Montenegro</w:t>
      </w:r>
      <w:proofErr w:type="gramEnd"/>
      <w:r w:rsidRPr="000B0A87">
        <w:rPr>
          <w:rFonts w:ascii="Times New Roman" w:hAnsi="Times New Roman" w:cs="Times New Roman"/>
          <w:sz w:val="24"/>
          <w:szCs w:val="24"/>
        </w:rPr>
        <w:t xml:space="preserve"> </w:t>
      </w:r>
      <w:r w:rsidR="00003E05" w:rsidRPr="00003E05">
        <w:rPr>
          <w:rFonts w:ascii="Times New Roman" w:hAnsi="Times New Roman" w:cs="Times New Roman"/>
          <w:sz w:val="24"/>
          <w:szCs w:val="24"/>
        </w:rPr>
        <w:t xml:space="preserve">who </w:t>
      </w:r>
      <w:r w:rsidR="00003E05">
        <w:rPr>
          <w:rFonts w:ascii="Times New Roman" w:hAnsi="Times New Roman" w:cs="Times New Roman"/>
          <w:sz w:val="24"/>
          <w:szCs w:val="24"/>
        </w:rPr>
        <w:t xml:space="preserve">are </w:t>
      </w:r>
      <w:r w:rsidR="00003E05" w:rsidRPr="00003E05">
        <w:rPr>
          <w:rFonts w:ascii="Times New Roman" w:hAnsi="Times New Roman" w:cs="Times New Roman"/>
          <w:sz w:val="24"/>
          <w:szCs w:val="24"/>
        </w:rPr>
        <w:t xml:space="preserve">at the same time respond to the </w:t>
      </w:r>
      <w:r w:rsidR="00003E05">
        <w:rPr>
          <w:rFonts w:ascii="Times New Roman" w:hAnsi="Times New Roman" w:cs="Times New Roman"/>
          <w:sz w:val="24"/>
          <w:szCs w:val="24"/>
        </w:rPr>
        <w:t xml:space="preserve">sent questionnaire, </w:t>
      </w:r>
      <w:r w:rsidRPr="000B0A87">
        <w:rPr>
          <w:rFonts w:ascii="Times New Roman" w:hAnsi="Times New Roman" w:cs="Times New Roman"/>
          <w:sz w:val="24"/>
          <w:szCs w:val="24"/>
        </w:rPr>
        <w:t>would be</w:t>
      </w:r>
      <w:r w:rsidR="009014A0">
        <w:rPr>
          <w:rFonts w:ascii="Times New Roman" w:hAnsi="Times New Roman" w:cs="Times New Roman"/>
          <w:sz w:val="24"/>
          <w:szCs w:val="24"/>
        </w:rPr>
        <w:t xml:space="preserve"> to</w:t>
      </w:r>
      <w:r w:rsidRPr="000B0A87">
        <w:rPr>
          <w:rFonts w:ascii="Times New Roman" w:hAnsi="Times New Roman" w:cs="Times New Roman"/>
          <w:sz w:val="24"/>
          <w:szCs w:val="24"/>
        </w:rPr>
        <w:t xml:space="preserve">: </w:t>
      </w:r>
    </w:p>
    <w:p w:rsidR="000B0A87" w:rsidRPr="000B0A87" w:rsidRDefault="000B0A87" w:rsidP="000B0A87">
      <w:pPr>
        <w:spacing w:after="120" w:line="240" w:lineRule="auto"/>
        <w:jc w:val="both"/>
        <w:rPr>
          <w:rFonts w:ascii="Times New Roman" w:hAnsi="Times New Roman" w:cs="Times New Roman"/>
          <w:sz w:val="24"/>
          <w:szCs w:val="24"/>
        </w:rPr>
      </w:pPr>
      <w:r w:rsidRPr="000B0A87">
        <w:rPr>
          <w:rFonts w:ascii="Times New Roman" w:hAnsi="Times New Roman" w:cs="Times New Roman"/>
          <w:sz w:val="24"/>
          <w:szCs w:val="24"/>
        </w:rPr>
        <w:t xml:space="preserve"> - Establish or delegate a competent authority to be responsible for implementing the requirements of the Directive and Regulation</w:t>
      </w:r>
      <w:r w:rsidR="009014A0">
        <w:rPr>
          <w:rFonts w:ascii="Times New Roman" w:hAnsi="Times New Roman" w:cs="Times New Roman"/>
          <w:sz w:val="24"/>
          <w:szCs w:val="24"/>
        </w:rPr>
        <w:t>;</w:t>
      </w:r>
    </w:p>
    <w:p w:rsidR="000B0A87" w:rsidRPr="000B0A87" w:rsidRDefault="000B0A87" w:rsidP="000B0A87">
      <w:pPr>
        <w:spacing w:after="120" w:line="240" w:lineRule="auto"/>
        <w:jc w:val="both"/>
        <w:rPr>
          <w:rFonts w:ascii="Times New Roman" w:hAnsi="Times New Roman" w:cs="Times New Roman"/>
          <w:sz w:val="24"/>
          <w:szCs w:val="24"/>
        </w:rPr>
      </w:pPr>
      <w:r w:rsidRPr="000B0A87">
        <w:rPr>
          <w:rFonts w:ascii="Times New Roman" w:hAnsi="Times New Roman" w:cs="Times New Roman"/>
          <w:sz w:val="24"/>
          <w:szCs w:val="24"/>
        </w:rPr>
        <w:t>- Develop a system whereby the commercial importation</w:t>
      </w:r>
      <w:r w:rsidR="009014A0">
        <w:rPr>
          <w:rFonts w:ascii="Times New Roman" w:hAnsi="Times New Roman" w:cs="Times New Roman"/>
          <w:sz w:val="24"/>
          <w:szCs w:val="24"/>
        </w:rPr>
        <w:t xml:space="preserve"> of seal products is prohibited;</w:t>
      </w:r>
    </w:p>
    <w:p w:rsidR="000B0A87" w:rsidRPr="000B0A87" w:rsidRDefault="000B0A87" w:rsidP="000B0A87">
      <w:pPr>
        <w:spacing w:after="120" w:line="240" w:lineRule="auto"/>
        <w:jc w:val="both"/>
        <w:rPr>
          <w:rFonts w:ascii="Times New Roman" w:hAnsi="Times New Roman" w:cs="Times New Roman"/>
          <w:sz w:val="24"/>
          <w:szCs w:val="24"/>
        </w:rPr>
      </w:pPr>
      <w:r w:rsidRPr="000B0A87">
        <w:rPr>
          <w:rFonts w:ascii="Times New Roman" w:hAnsi="Times New Roman" w:cs="Times New Roman"/>
          <w:sz w:val="24"/>
          <w:szCs w:val="24"/>
        </w:rPr>
        <w:t xml:space="preserve">- Ensure that the appropriate staffing arrangements are established and that the correct training is provided to customs officers to </w:t>
      </w:r>
      <w:r w:rsidR="009014A0">
        <w:rPr>
          <w:rFonts w:ascii="Times New Roman" w:hAnsi="Times New Roman" w:cs="Times New Roman"/>
          <w:sz w:val="24"/>
          <w:szCs w:val="24"/>
        </w:rPr>
        <w:t>allow them to inspect shipments;</w:t>
      </w:r>
    </w:p>
    <w:p w:rsidR="000B0A87" w:rsidRDefault="000B0A87" w:rsidP="000B0A87">
      <w:pPr>
        <w:spacing w:after="120" w:line="240" w:lineRule="auto"/>
        <w:jc w:val="both"/>
        <w:rPr>
          <w:rFonts w:ascii="Times New Roman" w:hAnsi="Times New Roman" w:cs="Times New Roman"/>
          <w:sz w:val="24"/>
          <w:szCs w:val="24"/>
        </w:rPr>
      </w:pPr>
      <w:r w:rsidRPr="000B0A87">
        <w:rPr>
          <w:rFonts w:ascii="Times New Roman" w:hAnsi="Times New Roman" w:cs="Times New Roman"/>
          <w:sz w:val="24"/>
          <w:szCs w:val="24"/>
        </w:rPr>
        <w:t>- Establish a monitoring system to ensure that the importation of seal products is prohibited and that the requisite import procedures are being followed by the cust</w:t>
      </w:r>
      <w:r w:rsidR="009014A0">
        <w:rPr>
          <w:rFonts w:ascii="Times New Roman" w:hAnsi="Times New Roman" w:cs="Times New Roman"/>
          <w:sz w:val="24"/>
          <w:szCs w:val="24"/>
        </w:rPr>
        <w:t xml:space="preserve">oms departments at </w:t>
      </w:r>
      <w:proofErr w:type="spellStart"/>
      <w:r w:rsidR="009014A0">
        <w:rPr>
          <w:rFonts w:ascii="Times New Roman" w:hAnsi="Times New Roman" w:cs="Times New Roman"/>
          <w:sz w:val="24"/>
          <w:szCs w:val="24"/>
        </w:rPr>
        <w:t>borde</w:t>
      </w:r>
      <w:proofErr w:type="spellEnd"/>
      <w:r w:rsidR="009014A0">
        <w:rPr>
          <w:rFonts w:ascii="Times New Roman" w:hAnsi="Times New Roman" w:cs="Times New Roman"/>
          <w:sz w:val="24"/>
          <w:szCs w:val="24"/>
        </w:rPr>
        <w:t xml:space="preserve"> points;</w:t>
      </w:r>
    </w:p>
    <w:p w:rsidR="000B0A87" w:rsidRPr="000B0A87" w:rsidRDefault="000B0A87" w:rsidP="000B0A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0A87">
        <w:rPr>
          <w:rFonts w:ascii="Times New Roman" w:hAnsi="Times New Roman" w:cs="Times New Roman"/>
          <w:sz w:val="24"/>
          <w:szCs w:val="24"/>
        </w:rPr>
        <w:t>Take or maintain all necessary measures to ensure that the products listed in the annex are not commerc</w:t>
      </w:r>
      <w:r w:rsidR="009014A0">
        <w:rPr>
          <w:rFonts w:ascii="Times New Roman" w:hAnsi="Times New Roman" w:cs="Times New Roman"/>
          <w:sz w:val="24"/>
          <w:szCs w:val="24"/>
        </w:rPr>
        <w:t>ially imported into the country;</w:t>
      </w:r>
    </w:p>
    <w:p w:rsidR="000B0A87" w:rsidRDefault="000B0A87" w:rsidP="000B0A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0A87">
        <w:rPr>
          <w:rFonts w:ascii="Times New Roman" w:hAnsi="Times New Roman" w:cs="Times New Roman"/>
          <w:sz w:val="24"/>
          <w:szCs w:val="24"/>
        </w:rPr>
        <w:t>The establishment and the arrangements for licensing and inspection are the key task to be undertaken at the earliest opportunity.</w:t>
      </w:r>
    </w:p>
    <w:p w:rsidR="00D773A3" w:rsidRPr="003A5B72" w:rsidRDefault="00D773A3" w:rsidP="000B0A87">
      <w:pPr>
        <w:spacing w:after="120" w:line="240" w:lineRule="auto"/>
        <w:jc w:val="both"/>
        <w:rPr>
          <w:rFonts w:ascii="Times New Roman" w:hAnsi="Times New Roman" w:cs="Times New Roman"/>
          <w:b/>
          <w:sz w:val="24"/>
          <w:szCs w:val="24"/>
        </w:rPr>
      </w:pPr>
    </w:p>
    <w:p w:rsidR="00D773A3" w:rsidRPr="003A5B72" w:rsidRDefault="00454642" w:rsidP="000B0A87">
      <w:pPr>
        <w:spacing w:after="120" w:line="240" w:lineRule="auto"/>
        <w:jc w:val="both"/>
        <w:rPr>
          <w:rFonts w:ascii="Times New Roman" w:hAnsi="Times New Roman" w:cs="Times New Roman"/>
          <w:b/>
          <w:sz w:val="24"/>
          <w:szCs w:val="24"/>
        </w:rPr>
      </w:pPr>
      <w:r w:rsidRPr="003A5B72">
        <w:rPr>
          <w:rFonts w:ascii="Times New Roman" w:hAnsi="Times New Roman" w:cs="Times New Roman"/>
          <w:b/>
          <w:sz w:val="24"/>
          <w:szCs w:val="24"/>
        </w:rPr>
        <w:t>• Establish a monitoring system to ensure that the placing on the market of seal products is prohibited and that the requisite import procedures are being followed by the customs departments at border points.</w:t>
      </w:r>
    </w:p>
    <w:p w:rsidR="00454642" w:rsidRDefault="00454642" w:rsidP="000B0A87">
      <w:pPr>
        <w:spacing w:after="120" w:line="240" w:lineRule="auto"/>
        <w:jc w:val="both"/>
        <w:rPr>
          <w:rFonts w:ascii="Times New Roman" w:hAnsi="Times New Roman" w:cs="Times New Roman"/>
          <w:sz w:val="24"/>
          <w:szCs w:val="24"/>
        </w:rPr>
      </w:pPr>
    </w:p>
    <w:p w:rsidR="00454642" w:rsidRPr="009A043C" w:rsidRDefault="008C43E4" w:rsidP="00454642">
      <w:pPr>
        <w:jc w:val="both"/>
        <w:rPr>
          <w:rFonts w:ascii="Times New Roman" w:eastAsia="Times New Roman" w:hAnsi="Times New Roman" w:cs="Times New Roman"/>
          <w:sz w:val="24"/>
          <w:szCs w:val="24"/>
        </w:rPr>
      </w:pPr>
      <w:r>
        <w:rPr>
          <w:rFonts w:ascii="Times New Roman" w:hAnsi="Times New Roman"/>
          <w:sz w:val="24"/>
          <w:szCs w:val="24"/>
        </w:rPr>
        <w:t xml:space="preserve">Since </w:t>
      </w:r>
      <w:proofErr w:type="spellStart"/>
      <w:r w:rsidR="00CF65A1">
        <w:rPr>
          <w:rFonts w:ascii="Times New Roman" w:hAnsi="Times New Roman"/>
          <w:sz w:val="24"/>
          <w:szCs w:val="24"/>
        </w:rPr>
        <w:t>Montenegrian</w:t>
      </w:r>
      <w:proofErr w:type="spellEnd"/>
      <w:r w:rsidRPr="008C43E4">
        <w:rPr>
          <w:rFonts w:ascii="Times New Roman" w:hAnsi="Times New Roman"/>
          <w:sz w:val="24"/>
          <w:szCs w:val="24"/>
        </w:rPr>
        <w:t xml:space="preserve"> legislation were not treated</w:t>
      </w:r>
      <w:r>
        <w:rPr>
          <w:rFonts w:ascii="Times New Roman" w:hAnsi="Times New Roman"/>
          <w:sz w:val="24"/>
          <w:szCs w:val="24"/>
        </w:rPr>
        <w:t xml:space="preserve"> seal pups and </w:t>
      </w:r>
      <w:r w:rsidRPr="008C43E4">
        <w:rPr>
          <w:rFonts w:ascii="Times New Roman" w:hAnsi="Times New Roman"/>
          <w:sz w:val="24"/>
          <w:szCs w:val="24"/>
        </w:rPr>
        <w:t>products derived therefrom</w:t>
      </w:r>
      <w:r>
        <w:rPr>
          <w:rFonts w:ascii="Times New Roman" w:hAnsi="Times New Roman"/>
          <w:sz w:val="24"/>
          <w:szCs w:val="24"/>
        </w:rPr>
        <w:t>, Montenegro is considering to apply the same approach as with implementation of CITES Convention</w:t>
      </w:r>
      <w:r w:rsidR="00CF65A1">
        <w:rPr>
          <w:rFonts w:ascii="Times New Roman" w:hAnsi="Times New Roman"/>
          <w:sz w:val="24"/>
          <w:szCs w:val="24"/>
        </w:rPr>
        <w:t>. According that</w:t>
      </w:r>
      <w:r w:rsidRPr="008C43E4">
        <w:rPr>
          <w:rFonts w:ascii="Times New Roman" w:hAnsi="Times New Roman"/>
          <w:sz w:val="24"/>
          <w:szCs w:val="24"/>
        </w:rPr>
        <w:t xml:space="preserve"> </w:t>
      </w:r>
      <w:r w:rsidR="00454642">
        <w:rPr>
          <w:rFonts w:ascii="Times New Roman" w:hAnsi="Times New Roman"/>
          <w:sz w:val="24"/>
          <w:szCs w:val="24"/>
        </w:rPr>
        <w:t xml:space="preserve">Environmental protection Agency </w:t>
      </w:r>
      <w:r w:rsidR="00454642">
        <w:rPr>
          <w:rFonts w:ascii="Times New Roman" w:eastAsia="Times New Roman" w:hAnsi="Times New Roman" w:cs="Times New Roman"/>
          <w:sz w:val="24"/>
          <w:szCs w:val="24"/>
        </w:rPr>
        <w:t xml:space="preserve">is the body who is responsible </w:t>
      </w:r>
      <w:r w:rsidR="007C424F">
        <w:rPr>
          <w:rFonts w:ascii="Times New Roman" w:eastAsia="Times New Roman" w:hAnsi="Times New Roman" w:cs="Times New Roman"/>
          <w:sz w:val="24"/>
          <w:szCs w:val="24"/>
        </w:rPr>
        <w:t xml:space="preserve">to inform public regarding </w:t>
      </w:r>
      <w:r w:rsidR="00454642" w:rsidRPr="009A043C">
        <w:rPr>
          <w:rFonts w:ascii="Times New Roman" w:eastAsia="Times New Roman" w:hAnsi="Times New Roman" w:cs="Times New Roman"/>
          <w:sz w:val="24"/>
          <w:szCs w:val="24"/>
        </w:rPr>
        <w:t>CITES Convention related issues. The general public is also informed through electr</w:t>
      </w:r>
      <w:r w:rsidR="00454642">
        <w:rPr>
          <w:rFonts w:ascii="Times New Roman" w:eastAsia="Times New Roman" w:hAnsi="Times New Roman" w:cs="Times New Roman"/>
          <w:sz w:val="24"/>
          <w:szCs w:val="24"/>
        </w:rPr>
        <w:t xml:space="preserve">onic media and distribution of </w:t>
      </w:r>
      <w:r w:rsidR="00454642" w:rsidRPr="009A043C">
        <w:rPr>
          <w:rFonts w:ascii="Times New Roman" w:eastAsia="Times New Roman" w:hAnsi="Times New Roman" w:cs="Times New Roman"/>
          <w:sz w:val="24"/>
          <w:szCs w:val="24"/>
        </w:rPr>
        <w:t xml:space="preserve">educational material </w:t>
      </w:r>
      <w:proofErr w:type="gramStart"/>
      <w:r w:rsidR="00454642" w:rsidRPr="009A043C">
        <w:rPr>
          <w:rFonts w:ascii="Times New Roman" w:eastAsia="Times New Roman" w:hAnsi="Times New Roman" w:cs="Times New Roman"/>
          <w:sz w:val="24"/>
          <w:szCs w:val="24"/>
        </w:rPr>
        <w:t>in  public</w:t>
      </w:r>
      <w:proofErr w:type="gramEnd"/>
      <w:r w:rsidR="00454642" w:rsidRPr="009A043C">
        <w:rPr>
          <w:rFonts w:ascii="Times New Roman" w:eastAsia="Times New Roman" w:hAnsi="Times New Roman" w:cs="Times New Roman"/>
          <w:sz w:val="24"/>
          <w:szCs w:val="24"/>
        </w:rPr>
        <w:t xml:space="preserve"> places.</w:t>
      </w:r>
    </w:p>
    <w:p w:rsidR="00454642" w:rsidRDefault="00454642" w:rsidP="00454642">
      <w:pPr>
        <w:jc w:val="both"/>
        <w:rPr>
          <w:rFonts w:ascii="Times New Roman" w:eastAsia="Times New Roman" w:hAnsi="Times New Roman" w:cs="Times New Roman"/>
          <w:sz w:val="24"/>
          <w:szCs w:val="24"/>
        </w:rPr>
      </w:pPr>
      <w:r w:rsidRPr="009A043C">
        <w:rPr>
          <w:rFonts w:ascii="Times New Roman" w:eastAsia="Times New Roman" w:hAnsi="Times New Roman" w:cs="Times New Roman"/>
          <w:sz w:val="24"/>
          <w:szCs w:val="24"/>
        </w:rPr>
        <w:t>The Customs Administration through its PR services inform</w:t>
      </w:r>
      <w:r>
        <w:rPr>
          <w:rFonts w:ascii="Times New Roman" w:hAnsi="Times New Roman"/>
          <w:sz w:val="24"/>
          <w:szCs w:val="24"/>
        </w:rPr>
        <w:t>ing</w:t>
      </w:r>
      <w:r w:rsidRPr="009A043C">
        <w:rPr>
          <w:rFonts w:ascii="Times New Roman" w:eastAsia="Times New Roman" w:hAnsi="Times New Roman" w:cs="Times New Roman"/>
          <w:sz w:val="24"/>
          <w:szCs w:val="24"/>
        </w:rPr>
        <w:t xml:space="preserve"> public about all important issues related to CITES Convention illegal cross border trade.</w:t>
      </w:r>
      <w:r>
        <w:rPr>
          <w:rFonts w:ascii="Times New Roman" w:hAnsi="Times New Roman"/>
          <w:sz w:val="24"/>
          <w:szCs w:val="24"/>
        </w:rPr>
        <w:t xml:space="preserve"> </w:t>
      </w:r>
      <w:r w:rsidRPr="009A043C">
        <w:rPr>
          <w:rFonts w:ascii="Times New Roman" w:eastAsia="Times New Roman" w:hAnsi="Times New Roman" w:cs="Times New Roman"/>
          <w:sz w:val="24"/>
          <w:szCs w:val="24"/>
        </w:rPr>
        <w:t xml:space="preserve">At the border crossings, </w:t>
      </w:r>
      <w:proofErr w:type="spellStart"/>
      <w:r w:rsidRPr="009A043C">
        <w:rPr>
          <w:rFonts w:ascii="Times New Roman" w:eastAsia="Times New Roman" w:hAnsi="Times New Roman" w:cs="Times New Roman"/>
          <w:sz w:val="24"/>
          <w:szCs w:val="24"/>
        </w:rPr>
        <w:t>travelers</w:t>
      </w:r>
      <w:proofErr w:type="spellEnd"/>
      <w:r w:rsidRPr="009A043C">
        <w:rPr>
          <w:rFonts w:ascii="Times New Roman" w:eastAsia="Times New Roman" w:hAnsi="Times New Roman" w:cs="Times New Roman"/>
          <w:sz w:val="24"/>
          <w:szCs w:val="24"/>
        </w:rPr>
        <w:t xml:space="preserve"> entering the country receive educational material regarding CITES Convention</w:t>
      </w:r>
      <w:r>
        <w:rPr>
          <w:rFonts w:ascii="Times New Roman" w:eastAsia="Times New Roman" w:hAnsi="Times New Roman" w:cs="Times New Roman"/>
          <w:sz w:val="24"/>
          <w:szCs w:val="24"/>
        </w:rPr>
        <w:t>-related issues.</w:t>
      </w:r>
      <w:r w:rsidRPr="009A043C">
        <w:rPr>
          <w:rFonts w:ascii="Times New Roman" w:eastAsia="Times New Roman" w:hAnsi="Times New Roman" w:cs="Times New Roman"/>
          <w:sz w:val="24"/>
          <w:szCs w:val="24"/>
        </w:rPr>
        <w:tab/>
      </w:r>
    </w:p>
    <w:p w:rsidR="00454642" w:rsidRDefault="00454642" w:rsidP="00454642">
      <w:pPr>
        <w:jc w:val="both"/>
        <w:rPr>
          <w:rFonts w:ascii="Times New Roman" w:hAnsi="Times New Roman"/>
          <w:sz w:val="24"/>
          <w:szCs w:val="24"/>
        </w:rPr>
      </w:pPr>
      <w:r w:rsidRPr="006B51BD">
        <w:rPr>
          <w:rFonts w:ascii="Times New Roman" w:eastAsia="Times New Roman" w:hAnsi="Times New Roman" w:cs="Times New Roman"/>
          <w:sz w:val="24"/>
          <w:szCs w:val="24"/>
        </w:rPr>
        <w:t>There are 10 border crossings of Montenegro on which customs officers control trans-boundary movements of species that are on the CITES Appendices: (Post of Bar,</w:t>
      </w:r>
      <w:r>
        <w:rPr>
          <w:rFonts w:ascii="Times New Roman" w:eastAsia="Times New Roman" w:hAnsi="Times New Roman" w:cs="Times New Roman"/>
          <w:sz w:val="24"/>
          <w:szCs w:val="24"/>
        </w:rPr>
        <w:t xml:space="preserve"> </w:t>
      </w:r>
      <w:proofErr w:type="spellStart"/>
      <w:r w:rsidRPr="006B51BD">
        <w:rPr>
          <w:rFonts w:ascii="Times New Roman" w:eastAsia="Times New Roman" w:hAnsi="Times New Roman" w:cs="Times New Roman"/>
          <w:sz w:val="24"/>
          <w:szCs w:val="24"/>
        </w:rPr>
        <w:t>Bozaj</w:t>
      </w:r>
      <w:proofErr w:type="spellEnd"/>
      <w:r w:rsidRPr="006B51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6B51BD">
        <w:rPr>
          <w:rFonts w:ascii="Times New Roman" w:eastAsia="Times New Roman" w:hAnsi="Times New Roman" w:cs="Times New Roman"/>
          <w:sz w:val="24"/>
          <w:szCs w:val="24"/>
        </w:rPr>
        <w:t>Podgorica</w:t>
      </w:r>
      <w:proofErr w:type="spellEnd"/>
      <w:r w:rsidRPr="006B51BD">
        <w:rPr>
          <w:rFonts w:ascii="Times New Roman" w:eastAsia="Times New Roman" w:hAnsi="Times New Roman" w:cs="Times New Roman"/>
          <w:sz w:val="24"/>
          <w:szCs w:val="24"/>
        </w:rPr>
        <w:t xml:space="preserve"> Airport,</w:t>
      </w:r>
      <w:r>
        <w:rPr>
          <w:rFonts w:ascii="Times New Roman" w:eastAsia="Times New Roman" w:hAnsi="Times New Roman" w:cs="Times New Roman"/>
          <w:sz w:val="24"/>
          <w:szCs w:val="24"/>
        </w:rPr>
        <w:t xml:space="preserve"> </w:t>
      </w:r>
      <w:r w:rsidRPr="006B51BD">
        <w:rPr>
          <w:rFonts w:ascii="Times New Roman" w:eastAsia="Times New Roman" w:hAnsi="Times New Roman" w:cs="Times New Roman"/>
          <w:sz w:val="24"/>
          <w:szCs w:val="24"/>
        </w:rPr>
        <w:t xml:space="preserve">Post office </w:t>
      </w:r>
      <w:proofErr w:type="spellStart"/>
      <w:r w:rsidRPr="006B51BD">
        <w:rPr>
          <w:rFonts w:ascii="Times New Roman" w:eastAsia="Times New Roman" w:hAnsi="Times New Roman" w:cs="Times New Roman"/>
          <w:sz w:val="24"/>
          <w:szCs w:val="24"/>
        </w:rPr>
        <w:t>Podgorica</w:t>
      </w:r>
      <w:proofErr w:type="spellEnd"/>
      <w:r w:rsidRPr="006B51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6B51BD">
        <w:rPr>
          <w:rFonts w:ascii="Times New Roman" w:eastAsia="Times New Roman" w:hAnsi="Times New Roman" w:cs="Times New Roman"/>
          <w:sz w:val="24"/>
          <w:szCs w:val="24"/>
        </w:rPr>
        <w:t>Podgorica</w:t>
      </w:r>
      <w:proofErr w:type="spellEnd"/>
      <w:r w:rsidRPr="006B51BD">
        <w:rPr>
          <w:rFonts w:ascii="Times New Roman" w:eastAsia="Times New Roman" w:hAnsi="Times New Roman" w:cs="Times New Roman"/>
          <w:sz w:val="24"/>
          <w:szCs w:val="24"/>
        </w:rPr>
        <w:t xml:space="preserve"> railway station, </w:t>
      </w:r>
      <w:proofErr w:type="spellStart"/>
      <w:r w:rsidRPr="006B51BD">
        <w:rPr>
          <w:rFonts w:ascii="Times New Roman" w:eastAsia="Times New Roman" w:hAnsi="Times New Roman" w:cs="Times New Roman"/>
          <w:sz w:val="24"/>
          <w:szCs w:val="24"/>
        </w:rPr>
        <w:t>Ilino</w:t>
      </w:r>
      <w:proofErr w:type="spellEnd"/>
      <w:r>
        <w:rPr>
          <w:rFonts w:ascii="Times New Roman" w:eastAsia="Times New Roman" w:hAnsi="Times New Roman" w:cs="Times New Roman"/>
          <w:sz w:val="24"/>
          <w:szCs w:val="24"/>
        </w:rPr>
        <w:t xml:space="preserve"> </w:t>
      </w:r>
      <w:proofErr w:type="spellStart"/>
      <w:r w:rsidRPr="006B51BD">
        <w:rPr>
          <w:rFonts w:ascii="Times New Roman" w:eastAsia="Times New Roman" w:hAnsi="Times New Roman" w:cs="Times New Roman"/>
          <w:sz w:val="24"/>
          <w:szCs w:val="24"/>
        </w:rPr>
        <w:t>brdo</w:t>
      </w:r>
      <w:proofErr w:type="spellEnd"/>
      <w:r w:rsidRPr="006B51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6B51BD">
        <w:rPr>
          <w:rFonts w:ascii="Times New Roman" w:eastAsia="Times New Roman" w:hAnsi="Times New Roman" w:cs="Times New Roman"/>
          <w:sz w:val="24"/>
          <w:szCs w:val="24"/>
        </w:rPr>
        <w:t>Rance</w:t>
      </w:r>
      <w:proofErr w:type="spellEnd"/>
      <w:r w:rsidRPr="006B51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6B51BD">
        <w:rPr>
          <w:rFonts w:ascii="Times New Roman" w:eastAsia="Times New Roman" w:hAnsi="Times New Roman" w:cs="Times New Roman"/>
          <w:sz w:val="24"/>
          <w:szCs w:val="24"/>
        </w:rPr>
        <w:t>Dobrakovo</w:t>
      </w:r>
      <w:proofErr w:type="spellEnd"/>
      <w:r w:rsidRPr="006B51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Dracenovac</w:t>
      </w:r>
      <w:proofErr w:type="spellEnd"/>
      <w:r>
        <w:rPr>
          <w:rFonts w:ascii="Times New Roman" w:eastAsia="Times New Roman" w:hAnsi="Times New Roman" w:cs="Times New Roman"/>
          <w:sz w:val="24"/>
          <w:szCs w:val="24"/>
        </w:rPr>
        <w:t xml:space="preserve"> </w:t>
      </w:r>
      <w:r w:rsidRPr="006B51BD">
        <w:rPr>
          <w:rFonts w:ascii="Times New Roman" w:eastAsia="Times New Roman" w:hAnsi="Times New Roman" w:cs="Times New Roman"/>
          <w:sz w:val="24"/>
          <w:szCs w:val="24"/>
        </w:rPr>
        <w:t xml:space="preserve">and </w:t>
      </w:r>
      <w:proofErr w:type="spellStart"/>
      <w:r w:rsidRPr="006B51BD">
        <w:rPr>
          <w:rFonts w:ascii="Times New Roman" w:eastAsia="Times New Roman" w:hAnsi="Times New Roman" w:cs="Times New Roman"/>
          <w:sz w:val="24"/>
          <w:szCs w:val="24"/>
        </w:rPr>
        <w:t>Metaljka</w:t>
      </w:r>
      <w:proofErr w:type="spellEnd"/>
      <w:r w:rsidRPr="006B51BD">
        <w:rPr>
          <w:rFonts w:ascii="Times New Roman" w:eastAsia="Times New Roman" w:hAnsi="Times New Roman" w:cs="Times New Roman"/>
          <w:sz w:val="24"/>
          <w:szCs w:val="24"/>
        </w:rPr>
        <w:t>).  Custom Administration has within their information system, CITE</w:t>
      </w:r>
      <w:r>
        <w:rPr>
          <w:rFonts w:ascii="Times New Roman" w:eastAsia="Times New Roman" w:hAnsi="Times New Roman" w:cs="Times New Roman"/>
          <w:sz w:val="24"/>
          <w:szCs w:val="24"/>
        </w:rPr>
        <w:t xml:space="preserve">S species database,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anytime </w:t>
      </w:r>
      <w:r>
        <w:rPr>
          <w:rFonts w:ascii="Times New Roman" w:hAnsi="Times New Roman"/>
          <w:sz w:val="24"/>
          <w:szCs w:val="24"/>
        </w:rPr>
        <w:t xml:space="preserve">they could control </w:t>
      </w:r>
      <w:r w:rsidRPr="006B51BD">
        <w:rPr>
          <w:rFonts w:ascii="Times New Roman" w:eastAsia="Times New Roman" w:hAnsi="Times New Roman" w:cs="Times New Roman"/>
          <w:sz w:val="24"/>
          <w:szCs w:val="24"/>
        </w:rPr>
        <w:t>shipments of CITES specimens.</w:t>
      </w:r>
      <w:r w:rsidRPr="00D1665C">
        <w:rPr>
          <w:rFonts w:ascii="Calibri" w:eastAsia="Times New Roman" w:hAnsi="Calibri" w:cs="Times New Roman"/>
        </w:rPr>
        <w:t xml:space="preserve"> </w:t>
      </w:r>
      <w:r w:rsidRPr="00D1665C">
        <w:rPr>
          <w:rFonts w:ascii="Times New Roman" w:eastAsia="Times New Roman" w:hAnsi="Times New Roman" w:cs="Times New Roman"/>
          <w:sz w:val="24"/>
          <w:szCs w:val="24"/>
        </w:rPr>
        <w:t xml:space="preserve">On the border crossings, </w:t>
      </w:r>
      <w:r w:rsidRPr="00D1665C">
        <w:rPr>
          <w:rFonts w:ascii="Times New Roman" w:eastAsia="Times New Roman" w:hAnsi="Times New Roman" w:cs="Times New Roman"/>
          <w:sz w:val="24"/>
          <w:szCs w:val="24"/>
        </w:rPr>
        <w:lastRenderedPageBreak/>
        <w:t>currently, there are no special facilities for the transportation and accommodation of live animals and plants. Designation of such facilities will be one of the priorities</w:t>
      </w:r>
      <w:r>
        <w:rPr>
          <w:rFonts w:ascii="Times New Roman" w:eastAsia="Times New Roman" w:hAnsi="Times New Roman" w:cs="Times New Roman"/>
          <w:sz w:val="24"/>
          <w:szCs w:val="24"/>
        </w:rPr>
        <w:t xml:space="preserve"> in future cooperation between </w:t>
      </w:r>
      <w:r w:rsidRPr="00D1665C">
        <w:rPr>
          <w:rFonts w:ascii="Times New Roman" w:eastAsia="Times New Roman" w:hAnsi="Times New Roman" w:cs="Times New Roman"/>
          <w:sz w:val="24"/>
          <w:szCs w:val="24"/>
        </w:rPr>
        <w:t>Management authorities and Customs</w:t>
      </w:r>
      <w:r w:rsidRPr="00D1665C">
        <w:rPr>
          <w:rFonts w:ascii="Calibri" w:eastAsia="Times New Roman" w:hAnsi="Calibri" w:cs="Times New Roman"/>
        </w:rPr>
        <w:t xml:space="preserve"> </w:t>
      </w:r>
      <w:r w:rsidRPr="00D1665C">
        <w:rPr>
          <w:rFonts w:ascii="Times New Roman" w:eastAsia="Times New Roman" w:hAnsi="Times New Roman" w:cs="Times New Roman"/>
          <w:sz w:val="24"/>
          <w:szCs w:val="24"/>
        </w:rPr>
        <w:t>bureau.</w:t>
      </w:r>
      <w:r w:rsidRPr="00D1665C">
        <w:rPr>
          <w:rFonts w:ascii="Calibri" w:eastAsia="Times New Roman" w:hAnsi="Calibri" w:cs="Times New Roman"/>
        </w:rPr>
        <w:t xml:space="preserve"> </w:t>
      </w:r>
      <w:r w:rsidRPr="00D1665C">
        <w:rPr>
          <w:rFonts w:ascii="Times New Roman" w:eastAsia="Times New Roman" w:hAnsi="Times New Roman" w:cs="Times New Roman"/>
          <w:sz w:val="24"/>
          <w:szCs w:val="24"/>
        </w:rPr>
        <w:t>CITES permits are being certified after the completion of c</w:t>
      </w:r>
      <w:r>
        <w:rPr>
          <w:rFonts w:ascii="Times New Roman" w:eastAsia="Times New Roman" w:hAnsi="Times New Roman" w:cs="Times New Roman"/>
          <w:sz w:val="24"/>
          <w:szCs w:val="24"/>
        </w:rPr>
        <w:t xml:space="preserve">ertain custom investigation by </w:t>
      </w:r>
      <w:r w:rsidRPr="00D1665C">
        <w:rPr>
          <w:rFonts w:ascii="Times New Roman" w:eastAsia="Times New Roman" w:hAnsi="Times New Roman" w:cs="Times New Roman"/>
          <w:sz w:val="24"/>
          <w:szCs w:val="24"/>
        </w:rPr>
        <w:t>the customs officials and sent to the Customs Administrat</w:t>
      </w:r>
      <w:r>
        <w:rPr>
          <w:rFonts w:ascii="Times New Roman" w:eastAsia="Times New Roman" w:hAnsi="Times New Roman" w:cs="Times New Roman"/>
          <w:sz w:val="24"/>
          <w:szCs w:val="24"/>
        </w:rPr>
        <w:t xml:space="preserve">ion for further forwarding.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sidRPr="00D1665C">
        <w:rPr>
          <w:rFonts w:ascii="Times New Roman" w:eastAsia="Times New Roman" w:hAnsi="Times New Roman" w:cs="Times New Roman"/>
          <w:sz w:val="24"/>
          <w:szCs w:val="24"/>
        </w:rPr>
        <w:t>the Management authority</w:t>
      </w:r>
      <w:r>
        <w:rPr>
          <w:rFonts w:ascii="Times New Roman" w:hAnsi="Times New Roman"/>
          <w:sz w:val="24"/>
          <w:szCs w:val="24"/>
        </w:rPr>
        <w:t>.</w:t>
      </w:r>
    </w:p>
    <w:p w:rsidR="00454642" w:rsidRDefault="00454642" w:rsidP="00454642">
      <w:pPr>
        <w:jc w:val="both"/>
        <w:rPr>
          <w:rFonts w:ascii="Times New Roman" w:hAnsi="Times New Roman"/>
          <w:sz w:val="24"/>
          <w:szCs w:val="24"/>
        </w:rPr>
      </w:pPr>
      <w:r>
        <w:rPr>
          <w:rFonts w:ascii="Times New Roman" w:hAnsi="Times New Roman"/>
          <w:sz w:val="24"/>
          <w:szCs w:val="24"/>
        </w:rPr>
        <w:t>According the above mentioned this can be good model also for</w:t>
      </w:r>
      <w:r w:rsidR="000F38A2">
        <w:rPr>
          <w:rFonts w:ascii="Times New Roman" w:hAnsi="Times New Roman"/>
          <w:sz w:val="24"/>
          <w:szCs w:val="24"/>
        </w:rPr>
        <w:t xml:space="preserve"> implementation </w:t>
      </w:r>
      <w:r w:rsidR="007C424F">
        <w:rPr>
          <w:rFonts w:ascii="Times New Roman" w:hAnsi="Times New Roman"/>
          <w:sz w:val="24"/>
          <w:szCs w:val="24"/>
        </w:rPr>
        <w:t xml:space="preserve">of this </w:t>
      </w:r>
      <w:bookmarkStart w:id="0" w:name="_GoBack"/>
      <w:bookmarkEnd w:id="0"/>
      <w:r w:rsidR="000F38A2">
        <w:rPr>
          <w:rFonts w:ascii="Times New Roman" w:hAnsi="Times New Roman"/>
          <w:sz w:val="24"/>
          <w:szCs w:val="24"/>
        </w:rPr>
        <w:t>Regulation and Directive</w:t>
      </w:r>
      <w:r>
        <w:rPr>
          <w:rFonts w:ascii="Times New Roman" w:hAnsi="Times New Roman"/>
          <w:sz w:val="24"/>
          <w:szCs w:val="24"/>
        </w:rPr>
        <w:t>.</w:t>
      </w:r>
    </w:p>
    <w:p w:rsidR="000F38A2" w:rsidRDefault="000F38A2" w:rsidP="00454642">
      <w:pPr>
        <w:jc w:val="both"/>
        <w:rPr>
          <w:rFonts w:ascii="Times New Roman" w:hAnsi="Times New Roman"/>
          <w:sz w:val="24"/>
          <w:szCs w:val="24"/>
        </w:rPr>
      </w:pPr>
      <w:r>
        <w:rPr>
          <w:rFonts w:ascii="Times New Roman" w:hAnsi="Times New Roman"/>
          <w:sz w:val="24"/>
          <w:szCs w:val="24"/>
        </w:rPr>
        <w:t xml:space="preserve">• </w:t>
      </w:r>
      <w:r w:rsidRPr="000F38A2">
        <w:rPr>
          <w:rFonts w:ascii="Times New Roman" w:hAnsi="Times New Roman"/>
          <w:sz w:val="24"/>
          <w:szCs w:val="24"/>
        </w:rPr>
        <w:t>Laying down the rules on penalties and notifying the Commission of those provisions and any subsequent amendments and taking all measures necessary to ensure that the rules on penalties are implemented (Art. 6)</w:t>
      </w:r>
    </w:p>
    <w:p w:rsidR="000F38A2" w:rsidRPr="000F38A2" w:rsidRDefault="000F38A2" w:rsidP="000F38A2">
      <w:pPr>
        <w:jc w:val="both"/>
        <w:rPr>
          <w:rFonts w:ascii="Times New Roman" w:hAnsi="Times New Roman"/>
          <w:sz w:val="24"/>
          <w:szCs w:val="24"/>
        </w:rPr>
      </w:pPr>
      <w:r>
        <w:rPr>
          <w:rFonts w:ascii="Times New Roman" w:hAnsi="Times New Roman"/>
          <w:sz w:val="24"/>
          <w:szCs w:val="24"/>
        </w:rPr>
        <w:t xml:space="preserve">To set up </w:t>
      </w:r>
      <w:r w:rsidRPr="000F38A2">
        <w:rPr>
          <w:rFonts w:ascii="Times New Roman" w:hAnsi="Times New Roman"/>
          <w:sz w:val="24"/>
          <w:szCs w:val="24"/>
        </w:rPr>
        <w:t>.Inspection system to control complian</w:t>
      </w:r>
      <w:r>
        <w:rPr>
          <w:rFonts w:ascii="Times New Roman" w:hAnsi="Times New Roman"/>
          <w:sz w:val="24"/>
          <w:szCs w:val="24"/>
        </w:rPr>
        <w:t>ce with this Regulation and Directive i</w:t>
      </w:r>
      <w:r w:rsidRPr="000F38A2">
        <w:rPr>
          <w:rFonts w:ascii="Times New Roman" w:hAnsi="Times New Roman"/>
          <w:sz w:val="24"/>
          <w:szCs w:val="24"/>
        </w:rPr>
        <w:t xml:space="preserve">t is necessary to </w:t>
      </w:r>
      <w:r>
        <w:rPr>
          <w:rFonts w:ascii="Times New Roman" w:hAnsi="Times New Roman"/>
          <w:sz w:val="24"/>
          <w:szCs w:val="24"/>
        </w:rPr>
        <w:t>adopt amendments to the Law on Nature P</w:t>
      </w:r>
      <w:r w:rsidRPr="000F38A2">
        <w:rPr>
          <w:rFonts w:ascii="Times New Roman" w:hAnsi="Times New Roman"/>
          <w:sz w:val="24"/>
          <w:szCs w:val="24"/>
        </w:rPr>
        <w:t xml:space="preserve">rotection and </w:t>
      </w:r>
      <w:r>
        <w:rPr>
          <w:rFonts w:ascii="Times New Roman" w:hAnsi="Times New Roman"/>
          <w:sz w:val="24"/>
          <w:szCs w:val="24"/>
        </w:rPr>
        <w:t xml:space="preserve">adopting </w:t>
      </w:r>
      <w:r w:rsidRPr="000F38A2">
        <w:rPr>
          <w:rFonts w:ascii="Times New Roman" w:hAnsi="Times New Roman"/>
          <w:sz w:val="24"/>
          <w:szCs w:val="24"/>
        </w:rPr>
        <w:t>Rulebook according to the Amendment on the Law which would be the administrative conditions for the implementation of such inspection system.</w:t>
      </w:r>
    </w:p>
    <w:p w:rsidR="0015703D" w:rsidRDefault="000F38A2" w:rsidP="000F38A2">
      <w:pPr>
        <w:jc w:val="both"/>
        <w:rPr>
          <w:rFonts w:ascii="Times New Roman" w:hAnsi="Times New Roman"/>
          <w:sz w:val="24"/>
          <w:szCs w:val="24"/>
        </w:rPr>
      </w:pPr>
      <w:r w:rsidRPr="000F38A2">
        <w:rPr>
          <w:rFonts w:ascii="Times New Roman" w:hAnsi="Times New Roman"/>
          <w:sz w:val="24"/>
          <w:szCs w:val="24"/>
        </w:rPr>
        <w:t>For the establishment of such system it is very important to strengthen capacities of state judicial institutions as well as bodies for implementation of</w:t>
      </w:r>
      <w:r>
        <w:rPr>
          <w:rFonts w:ascii="Times New Roman" w:hAnsi="Times New Roman"/>
          <w:sz w:val="24"/>
          <w:szCs w:val="24"/>
        </w:rPr>
        <w:t xml:space="preserve"> this Directive and Regulation</w:t>
      </w:r>
      <w:r w:rsidRPr="000F38A2">
        <w:rPr>
          <w:rFonts w:ascii="Times New Roman" w:hAnsi="Times New Roman"/>
          <w:sz w:val="24"/>
          <w:szCs w:val="24"/>
        </w:rPr>
        <w:t>, primarily Management authority.</w:t>
      </w:r>
    </w:p>
    <w:p w:rsidR="000F38A2" w:rsidRDefault="0015703D" w:rsidP="000F38A2">
      <w:pPr>
        <w:jc w:val="both"/>
        <w:rPr>
          <w:rFonts w:ascii="Times New Roman" w:hAnsi="Times New Roman"/>
          <w:sz w:val="24"/>
          <w:szCs w:val="24"/>
        </w:rPr>
      </w:pPr>
      <w:r w:rsidRPr="0015703D">
        <w:rPr>
          <w:rFonts w:ascii="Times New Roman" w:hAnsi="Times New Roman"/>
          <w:sz w:val="24"/>
          <w:szCs w:val="24"/>
        </w:rPr>
        <w:t>Pursuant to the Law on Nature Protect</w:t>
      </w:r>
      <w:r>
        <w:rPr>
          <w:rFonts w:ascii="Times New Roman" w:hAnsi="Times New Roman"/>
          <w:sz w:val="24"/>
          <w:szCs w:val="24"/>
        </w:rPr>
        <w:t>ion (</w:t>
      </w:r>
      <w:proofErr w:type="gramStart"/>
      <w:r w:rsidRPr="0015703D">
        <w:rPr>
          <w:rFonts w:ascii="Times New Roman" w:hAnsi="Times New Roman"/>
          <w:sz w:val="24"/>
          <w:szCs w:val="24"/>
        </w:rPr>
        <w:t>“ Official</w:t>
      </w:r>
      <w:proofErr w:type="gramEnd"/>
      <w:r w:rsidRPr="0015703D">
        <w:rPr>
          <w:rFonts w:ascii="Times New Roman" w:hAnsi="Times New Roman"/>
          <w:sz w:val="24"/>
          <w:szCs w:val="24"/>
        </w:rPr>
        <w:t xml:space="preserve"> Gaz</w:t>
      </w:r>
      <w:r>
        <w:rPr>
          <w:rFonts w:ascii="Times New Roman" w:hAnsi="Times New Roman"/>
          <w:sz w:val="24"/>
          <w:szCs w:val="24"/>
        </w:rPr>
        <w:t xml:space="preserve">ette of Montenegro” no. 51/08)  </w:t>
      </w:r>
      <w:r w:rsidRPr="0015703D">
        <w:rPr>
          <w:rFonts w:ascii="Times New Roman" w:hAnsi="Times New Roman"/>
          <w:sz w:val="24"/>
          <w:szCs w:val="24"/>
        </w:rPr>
        <w:t>legal person and entrepreneur, without the permit of the Management authority, will be punished with fine</w:t>
      </w:r>
      <w:r>
        <w:rPr>
          <w:rFonts w:ascii="Times New Roman" w:hAnsi="Times New Roman"/>
          <w:sz w:val="24"/>
          <w:szCs w:val="24"/>
        </w:rPr>
        <w:t>, f</w:t>
      </w:r>
      <w:r w:rsidRPr="0015703D">
        <w:rPr>
          <w:rFonts w:ascii="Times New Roman" w:hAnsi="Times New Roman"/>
          <w:sz w:val="24"/>
          <w:szCs w:val="24"/>
        </w:rPr>
        <w:t>or all illegal trade activities regarding endangered species</w:t>
      </w:r>
      <w:r>
        <w:rPr>
          <w:rFonts w:ascii="Times New Roman" w:hAnsi="Times New Roman"/>
          <w:sz w:val="24"/>
          <w:szCs w:val="24"/>
        </w:rPr>
        <w:t xml:space="preserve">. According </w:t>
      </w:r>
      <w:r w:rsidRPr="0015703D">
        <w:rPr>
          <w:rFonts w:ascii="Times New Roman" w:hAnsi="Times New Roman"/>
          <w:sz w:val="24"/>
          <w:szCs w:val="24"/>
        </w:rPr>
        <w:t>Pursuant to Article 312 of Criminal Code</w:t>
      </w:r>
      <w:r>
        <w:rPr>
          <w:rFonts w:ascii="Times New Roman" w:hAnsi="Times New Roman"/>
          <w:sz w:val="24"/>
          <w:szCs w:val="24"/>
        </w:rPr>
        <w:t xml:space="preserve"> (</w:t>
      </w:r>
      <w:r w:rsidRPr="0015703D">
        <w:rPr>
          <w:rFonts w:ascii="Times New Roman" w:hAnsi="Times New Roman"/>
          <w:sz w:val="24"/>
          <w:szCs w:val="24"/>
        </w:rPr>
        <w:t xml:space="preserve">(“Official Gazette of the </w:t>
      </w:r>
      <w:proofErr w:type="spellStart"/>
      <w:r w:rsidRPr="0015703D">
        <w:rPr>
          <w:rFonts w:ascii="Times New Roman" w:hAnsi="Times New Roman"/>
          <w:sz w:val="24"/>
          <w:szCs w:val="24"/>
        </w:rPr>
        <w:t>RoM</w:t>
      </w:r>
      <w:proofErr w:type="spellEnd"/>
      <w:r w:rsidRPr="0015703D">
        <w:rPr>
          <w:rFonts w:ascii="Times New Roman" w:hAnsi="Times New Roman"/>
          <w:sz w:val="24"/>
          <w:szCs w:val="24"/>
        </w:rPr>
        <w:t>”, no. 70/2003, 47/2006 and in the “Off. Gazette of MNE”, no. 40/2008, 25/2010 and 32/2011): (1) Anyone who, in breach of regulations exports or takes abroad a protected natural asset or specially protected plant or animal, shall be punished by an imprisonment sen</w:t>
      </w:r>
      <w:r>
        <w:rPr>
          <w:rFonts w:ascii="Times New Roman" w:hAnsi="Times New Roman"/>
          <w:sz w:val="24"/>
          <w:szCs w:val="24"/>
        </w:rPr>
        <w:t xml:space="preserve">tence of </w:t>
      </w:r>
      <w:r w:rsidRPr="0015703D">
        <w:rPr>
          <w:rFonts w:ascii="Times New Roman" w:hAnsi="Times New Roman"/>
          <w:sz w:val="24"/>
          <w:szCs w:val="24"/>
        </w:rPr>
        <w:t>three months to three years; (2) An attempted offence shall be punished.</w:t>
      </w:r>
    </w:p>
    <w:p w:rsidR="000F38A2" w:rsidRPr="009A043C" w:rsidRDefault="000F38A2" w:rsidP="00454642">
      <w:pPr>
        <w:jc w:val="both"/>
        <w:rPr>
          <w:rFonts w:ascii="Times New Roman" w:eastAsia="Times New Roman" w:hAnsi="Times New Roman" w:cs="Times New Roman"/>
          <w:sz w:val="24"/>
          <w:szCs w:val="24"/>
        </w:rPr>
      </w:pPr>
    </w:p>
    <w:p w:rsidR="00454642" w:rsidRPr="000401CF" w:rsidRDefault="00454642" w:rsidP="000B0A87">
      <w:pPr>
        <w:spacing w:after="120" w:line="240" w:lineRule="auto"/>
        <w:jc w:val="both"/>
        <w:rPr>
          <w:rFonts w:ascii="Times New Roman" w:hAnsi="Times New Roman" w:cs="Times New Roman"/>
          <w:sz w:val="24"/>
          <w:szCs w:val="24"/>
        </w:rPr>
      </w:pPr>
    </w:p>
    <w:sectPr w:rsidR="00454642" w:rsidRPr="000401CF" w:rsidSect="00984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01CF"/>
    <w:rsid w:val="00003E05"/>
    <w:rsid w:val="00006361"/>
    <w:rsid w:val="000401CF"/>
    <w:rsid w:val="000B0A87"/>
    <w:rsid w:val="000F3392"/>
    <w:rsid w:val="000F38A2"/>
    <w:rsid w:val="000F7152"/>
    <w:rsid w:val="001429FF"/>
    <w:rsid w:val="0015703D"/>
    <w:rsid w:val="003A5B72"/>
    <w:rsid w:val="003E3DEC"/>
    <w:rsid w:val="00433149"/>
    <w:rsid w:val="00454642"/>
    <w:rsid w:val="00461781"/>
    <w:rsid w:val="005824D8"/>
    <w:rsid w:val="00716577"/>
    <w:rsid w:val="00754A00"/>
    <w:rsid w:val="007C424F"/>
    <w:rsid w:val="008C43E4"/>
    <w:rsid w:val="009014A0"/>
    <w:rsid w:val="009432A9"/>
    <w:rsid w:val="00984A47"/>
    <w:rsid w:val="00A03F9F"/>
    <w:rsid w:val="00A141E5"/>
    <w:rsid w:val="00A720A4"/>
    <w:rsid w:val="00AF4F0C"/>
    <w:rsid w:val="00CF65A1"/>
    <w:rsid w:val="00D31D83"/>
    <w:rsid w:val="00D773A3"/>
    <w:rsid w:val="00E44DD1"/>
    <w:rsid w:val="00E54AAD"/>
    <w:rsid w:val="00ED6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461781"/>
  </w:style>
  <w:style w:type="character" w:customStyle="1" w:styleId="hps">
    <w:name w:val="hps"/>
    <w:basedOn w:val="DefaultParagraphFont"/>
    <w:rsid w:val="00461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461781"/>
  </w:style>
  <w:style w:type="character" w:customStyle="1" w:styleId="hps">
    <w:name w:val="hps"/>
    <w:basedOn w:val="DefaultParagraphFont"/>
    <w:rsid w:val="00461781"/>
  </w:style>
</w:styles>
</file>

<file path=word/webSettings.xml><?xml version="1.0" encoding="utf-8"?>
<w:webSettings xmlns:r="http://schemas.openxmlformats.org/officeDocument/2006/relationships" xmlns:w="http://schemas.openxmlformats.org/wordprocessingml/2006/main">
  <w:divs>
    <w:div w:id="27538009">
      <w:bodyDiv w:val="1"/>
      <w:marLeft w:val="0"/>
      <w:marRight w:val="0"/>
      <w:marTop w:val="0"/>
      <w:marBottom w:val="0"/>
      <w:divBdr>
        <w:top w:val="none" w:sz="0" w:space="0" w:color="auto"/>
        <w:left w:val="none" w:sz="0" w:space="0" w:color="auto"/>
        <w:bottom w:val="none" w:sz="0" w:space="0" w:color="auto"/>
        <w:right w:val="none" w:sz="0" w:space="0" w:color="auto"/>
      </w:divBdr>
      <w:divsChild>
        <w:div w:id="990207553">
          <w:marLeft w:val="0"/>
          <w:marRight w:val="0"/>
          <w:marTop w:val="96"/>
          <w:marBottom w:val="0"/>
          <w:divBdr>
            <w:top w:val="none" w:sz="0" w:space="0" w:color="auto"/>
            <w:left w:val="none" w:sz="0" w:space="0" w:color="auto"/>
            <w:bottom w:val="none" w:sz="0" w:space="0" w:color="auto"/>
            <w:right w:val="none" w:sz="0" w:space="0" w:color="auto"/>
          </w:divBdr>
        </w:div>
      </w:divsChild>
    </w:div>
    <w:div w:id="208618090">
      <w:bodyDiv w:val="1"/>
      <w:marLeft w:val="0"/>
      <w:marRight w:val="0"/>
      <w:marTop w:val="0"/>
      <w:marBottom w:val="0"/>
      <w:divBdr>
        <w:top w:val="none" w:sz="0" w:space="0" w:color="auto"/>
        <w:left w:val="none" w:sz="0" w:space="0" w:color="auto"/>
        <w:bottom w:val="none" w:sz="0" w:space="0" w:color="auto"/>
        <w:right w:val="none" w:sz="0" w:space="0" w:color="auto"/>
      </w:divBdr>
      <w:divsChild>
        <w:div w:id="997418005">
          <w:marLeft w:val="547"/>
          <w:marRight w:val="0"/>
          <w:marTop w:val="96"/>
          <w:marBottom w:val="0"/>
          <w:divBdr>
            <w:top w:val="none" w:sz="0" w:space="0" w:color="auto"/>
            <w:left w:val="none" w:sz="0" w:space="0" w:color="auto"/>
            <w:bottom w:val="none" w:sz="0" w:space="0" w:color="auto"/>
            <w:right w:val="none" w:sz="0" w:space="0" w:color="auto"/>
          </w:divBdr>
        </w:div>
      </w:divsChild>
    </w:div>
    <w:div w:id="328825715">
      <w:bodyDiv w:val="1"/>
      <w:marLeft w:val="0"/>
      <w:marRight w:val="0"/>
      <w:marTop w:val="0"/>
      <w:marBottom w:val="0"/>
      <w:divBdr>
        <w:top w:val="none" w:sz="0" w:space="0" w:color="auto"/>
        <w:left w:val="none" w:sz="0" w:space="0" w:color="auto"/>
        <w:bottom w:val="none" w:sz="0" w:space="0" w:color="auto"/>
        <w:right w:val="none" w:sz="0" w:space="0" w:color="auto"/>
      </w:divBdr>
      <w:divsChild>
        <w:div w:id="235478712">
          <w:marLeft w:val="0"/>
          <w:marRight w:val="0"/>
          <w:marTop w:val="96"/>
          <w:marBottom w:val="0"/>
          <w:divBdr>
            <w:top w:val="none" w:sz="0" w:space="0" w:color="auto"/>
            <w:left w:val="none" w:sz="0" w:space="0" w:color="auto"/>
            <w:bottom w:val="none" w:sz="0" w:space="0" w:color="auto"/>
            <w:right w:val="none" w:sz="0" w:space="0" w:color="auto"/>
          </w:divBdr>
        </w:div>
        <w:div w:id="77677506">
          <w:marLeft w:val="0"/>
          <w:marRight w:val="0"/>
          <w:marTop w:val="96"/>
          <w:marBottom w:val="0"/>
          <w:divBdr>
            <w:top w:val="none" w:sz="0" w:space="0" w:color="auto"/>
            <w:left w:val="none" w:sz="0" w:space="0" w:color="auto"/>
            <w:bottom w:val="none" w:sz="0" w:space="0" w:color="auto"/>
            <w:right w:val="none" w:sz="0" w:space="0" w:color="auto"/>
          </w:divBdr>
        </w:div>
      </w:divsChild>
    </w:div>
    <w:div w:id="350569365">
      <w:bodyDiv w:val="1"/>
      <w:marLeft w:val="0"/>
      <w:marRight w:val="0"/>
      <w:marTop w:val="0"/>
      <w:marBottom w:val="0"/>
      <w:divBdr>
        <w:top w:val="none" w:sz="0" w:space="0" w:color="auto"/>
        <w:left w:val="none" w:sz="0" w:space="0" w:color="auto"/>
        <w:bottom w:val="none" w:sz="0" w:space="0" w:color="auto"/>
        <w:right w:val="none" w:sz="0" w:space="0" w:color="auto"/>
      </w:divBdr>
      <w:divsChild>
        <w:div w:id="981619995">
          <w:marLeft w:val="547"/>
          <w:marRight w:val="0"/>
          <w:marTop w:val="96"/>
          <w:marBottom w:val="0"/>
          <w:divBdr>
            <w:top w:val="none" w:sz="0" w:space="0" w:color="auto"/>
            <w:left w:val="none" w:sz="0" w:space="0" w:color="auto"/>
            <w:bottom w:val="none" w:sz="0" w:space="0" w:color="auto"/>
            <w:right w:val="none" w:sz="0" w:space="0" w:color="auto"/>
          </w:divBdr>
        </w:div>
      </w:divsChild>
    </w:div>
    <w:div w:id="15555024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88">
          <w:marLeft w:val="547"/>
          <w:marRight w:val="0"/>
          <w:marTop w:val="96"/>
          <w:marBottom w:val="0"/>
          <w:divBdr>
            <w:top w:val="none" w:sz="0" w:space="0" w:color="auto"/>
            <w:left w:val="none" w:sz="0" w:space="0" w:color="auto"/>
            <w:bottom w:val="none" w:sz="0" w:space="0" w:color="auto"/>
            <w:right w:val="none" w:sz="0" w:space="0" w:color="auto"/>
          </w:divBdr>
        </w:div>
      </w:divsChild>
    </w:div>
    <w:div w:id="1668170547">
      <w:bodyDiv w:val="1"/>
      <w:marLeft w:val="0"/>
      <w:marRight w:val="0"/>
      <w:marTop w:val="0"/>
      <w:marBottom w:val="0"/>
      <w:divBdr>
        <w:top w:val="none" w:sz="0" w:space="0" w:color="auto"/>
        <w:left w:val="none" w:sz="0" w:space="0" w:color="auto"/>
        <w:bottom w:val="none" w:sz="0" w:space="0" w:color="auto"/>
        <w:right w:val="none" w:sz="0" w:space="0" w:color="auto"/>
      </w:divBdr>
      <w:divsChild>
        <w:div w:id="422385669">
          <w:marLeft w:val="547"/>
          <w:marRight w:val="0"/>
          <w:marTop w:val="115"/>
          <w:marBottom w:val="0"/>
          <w:divBdr>
            <w:top w:val="none" w:sz="0" w:space="0" w:color="auto"/>
            <w:left w:val="none" w:sz="0" w:space="0" w:color="auto"/>
            <w:bottom w:val="none" w:sz="0" w:space="0" w:color="auto"/>
            <w:right w:val="none" w:sz="0" w:space="0" w:color="auto"/>
          </w:divBdr>
        </w:div>
        <w:div w:id="234971163">
          <w:marLeft w:val="547"/>
          <w:marRight w:val="0"/>
          <w:marTop w:val="115"/>
          <w:marBottom w:val="0"/>
          <w:divBdr>
            <w:top w:val="none" w:sz="0" w:space="0" w:color="auto"/>
            <w:left w:val="none" w:sz="0" w:space="0" w:color="auto"/>
            <w:bottom w:val="none" w:sz="0" w:space="0" w:color="auto"/>
            <w:right w:val="none" w:sz="0" w:space="0" w:color="auto"/>
          </w:divBdr>
        </w:div>
        <w:div w:id="170416217">
          <w:marLeft w:val="547"/>
          <w:marRight w:val="0"/>
          <w:marTop w:val="115"/>
          <w:marBottom w:val="0"/>
          <w:divBdr>
            <w:top w:val="none" w:sz="0" w:space="0" w:color="auto"/>
            <w:left w:val="none" w:sz="0" w:space="0" w:color="auto"/>
            <w:bottom w:val="none" w:sz="0" w:space="0" w:color="auto"/>
            <w:right w:val="none" w:sz="0" w:space="0" w:color="auto"/>
          </w:divBdr>
        </w:div>
        <w:div w:id="1979452748">
          <w:marLeft w:val="547"/>
          <w:marRight w:val="0"/>
          <w:marTop w:val="115"/>
          <w:marBottom w:val="0"/>
          <w:divBdr>
            <w:top w:val="none" w:sz="0" w:space="0" w:color="auto"/>
            <w:left w:val="none" w:sz="0" w:space="0" w:color="auto"/>
            <w:bottom w:val="none" w:sz="0" w:space="0" w:color="auto"/>
            <w:right w:val="none" w:sz="0" w:space="0" w:color="auto"/>
          </w:divBdr>
        </w:div>
        <w:div w:id="931166062">
          <w:marLeft w:val="547"/>
          <w:marRight w:val="0"/>
          <w:marTop w:val="115"/>
          <w:marBottom w:val="0"/>
          <w:divBdr>
            <w:top w:val="none" w:sz="0" w:space="0" w:color="auto"/>
            <w:left w:val="none" w:sz="0" w:space="0" w:color="auto"/>
            <w:bottom w:val="none" w:sz="0" w:space="0" w:color="auto"/>
            <w:right w:val="none" w:sz="0" w:space="0" w:color="auto"/>
          </w:divBdr>
        </w:div>
        <w:div w:id="1433548700">
          <w:marLeft w:val="547"/>
          <w:marRight w:val="0"/>
          <w:marTop w:val="115"/>
          <w:marBottom w:val="0"/>
          <w:divBdr>
            <w:top w:val="none" w:sz="0" w:space="0" w:color="auto"/>
            <w:left w:val="none" w:sz="0" w:space="0" w:color="auto"/>
            <w:bottom w:val="none" w:sz="0" w:space="0" w:color="auto"/>
            <w:right w:val="none" w:sz="0" w:space="0" w:color="auto"/>
          </w:divBdr>
        </w:div>
      </w:divsChild>
    </w:div>
    <w:div w:id="1765757196">
      <w:bodyDiv w:val="1"/>
      <w:marLeft w:val="0"/>
      <w:marRight w:val="0"/>
      <w:marTop w:val="0"/>
      <w:marBottom w:val="0"/>
      <w:divBdr>
        <w:top w:val="none" w:sz="0" w:space="0" w:color="auto"/>
        <w:left w:val="none" w:sz="0" w:space="0" w:color="auto"/>
        <w:bottom w:val="none" w:sz="0" w:space="0" w:color="auto"/>
        <w:right w:val="none" w:sz="0" w:space="0" w:color="auto"/>
      </w:divBdr>
      <w:divsChild>
        <w:div w:id="393818687">
          <w:marLeft w:val="547"/>
          <w:marRight w:val="0"/>
          <w:marTop w:val="96"/>
          <w:marBottom w:val="0"/>
          <w:divBdr>
            <w:top w:val="none" w:sz="0" w:space="0" w:color="auto"/>
            <w:left w:val="none" w:sz="0" w:space="0" w:color="auto"/>
            <w:bottom w:val="none" w:sz="0" w:space="0" w:color="auto"/>
            <w:right w:val="none" w:sz="0" w:space="0" w:color="auto"/>
          </w:divBdr>
        </w:div>
        <w:div w:id="598219000">
          <w:marLeft w:val="547"/>
          <w:marRight w:val="0"/>
          <w:marTop w:val="96"/>
          <w:marBottom w:val="0"/>
          <w:divBdr>
            <w:top w:val="none" w:sz="0" w:space="0" w:color="auto"/>
            <w:left w:val="none" w:sz="0" w:space="0" w:color="auto"/>
            <w:bottom w:val="none" w:sz="0" w:space="0" w:color="auto"/>
            <w:right w:val="none" w:sz="0" w:space="0" w:color="auto"/>
          </w:divBdr>
        </w:div>
      </w:divsChild>
    </w:div>
    <w:div w:id="19531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 User</cp:lastModifiedBy>
  <cp:revision>2</cp:revision>
  <dcterms:created xsi:type="dcterms:W3CDTF">2020-02-04T15:01:00Z</dcterms:created>
  <dcterms:modified xsi:type="dcterms:W3CDTF">2020-02-04T15:01:00Z</dcterms:modified>
</cp:coreProperties>
</file>